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0822D" w14:textId="77777777" w:rsidR="00C33866" w:rsidRDefault="00C33866" w:rsidP="00C33866">
      <w:pPr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Wicklow County Council – Climate, Environment, Recreation and Amenity Department </w:t>
      </w:r>
    </w:p>
    <w:p w14:paraId="71CFBE23" w14:textId="0B0C3C73" w:rsidR="009044CC" w:rsidRPr="00C33866" w:rsidRDefault="00077155" w:rsidP="00C33866">
      <w:pPr>
        <w:jc w:val="both"/>
        <w:rPr>
          <w:b/>
          <w:bCs/>
          <w:sz w:val="24"/>
          <w:szCs w:val="24"/>
          <w:u w:val="single"/>
        </w:rPr>
      </w:pPr>
      <w:r w:rsidRPr="00C33866">
        <w:rPr>
          <w:b/>
          <w:bCs/>
          <w:sz w:val="24"/>
          <w:szCs w:val="24"/>
        </w:rPr>
        <w:t>Tender</w:t>
      </w:r>
      <w:r w:rsidR="00C33866" w:rsidRPr="00C33866">
        <w:rPr>
          <w:b/>
          <w:bCs/>
          <w:sz w:val="24"/>
          <w:szCs w:val="24"/>
        </w:rPr>
        <w:t xml:space="preserve"> / RFQ – to prepare a</w:t>
      </w:r>
      <w:r w:rsidRPr="00C33866">
        <w:rPr>
          <w:b/>
          <w:bCs/>
          <w:sz w:val="24"/>
          <w:szCs w:val="24"/>
        </w:rPr>
        <w:t xml:space="preserve"> </w:t>
      </w:r>
      <w:r w:rsidR="0001443F">
        <w:rPr>
          <w:b/>
          <w:bCs/>
          <w:sz w:val="24"/>
          <w:szCs w:val="24"/>
        </w:rPr>
        <w:t xml:space="preserve">Landscape Masterplan including site regeneration proposals, drainage, heritage and biodiversity </w:t>
      </w:r>
    </w:p>
    <w:p w14:paraId="1A3376FE" w14:textId="4EE0A04D" w:rsidR="009044CC" w:rsidRPr="009044CC" w:rsidRDefault="009044CC" w:rsidP="00C33866">
      <w:pPr>
        <w:jc w:val="both"/>
        <w:rPr>
          <w:b/>
          <w:bCs/>
        </w:rPr>
      </w:pPr>
      <w:r w:rsidRPr="009044CC">
        <w:rPr>
          <w:b/>
          <w:bCs/>
        </w:rPr>
        <w:t>Background and location</w:t>
      </w:r>
    </w:p>
    <w:p w14:paraId="36717C19" w14:textId="7F1D32B0" w:rsidR="0001443F" w:rsidRDefault="00077155" w:rsidP="00C33866">
      <w:pPr>
        <w:jc w:val="both"/>
      </w:pPr>
      <w:r>
        <w:t>Wicklow County Council</w:t>
      </w:r>
      <w:r w:rsidR="00C33866">
        <w:t xml:space="preserve"> (WCC)</w:t>
      </w:r>
      <w:r w:rsidR="009044CC">
        <w:t xml:space="preserve">, </w:t>
      </w:r>
      <w:r>
        <w:t xml:space="preserve">Climate, Environment, Recreation and Amenity </w:t>
      </w:r>
      <w:r w:rsidR="006604D8">
        <w:t>Directorate</w:t>
      </w:r>
      <w:r>
        <w:t xml:space="preserve"> </w:t>
      </w:r>
      <w:r w:rsidR="009044CC">
        <w:t xml:space="preserve">are seeking </w:t>
      </w:r>
      <w:r>
        <w:t xml:space="preserve"> quotes f</w:t>
      </w:r>
      <w:r w:rsidR="009044CC">
        <w:t>rom suitable consultants to carry out</w:t>
      </w:r>
      <w:r>
        <w:t xml:space="preserve"> a </w:t>
      </w:r>
      <w:r w:rsidR="0001443F">
        <w:t xml:space="preserve">site analysis and mapping exercise to increase burial capacity within the cemetery.  Space is limited and WCC intend to procure land in the town (environs) to build a new cemetery.  </w:t>
      </w:r>
    </w:p>
    <w:p w14:paraId="1DE46D3A" w14:textId="77777777" w:rsidR="009017FA" w:rsidRDefault="009017FA" w:rsidP="0001443F">
      <w:pPr>
        <w:pStyle w:val="ListParagraph"/>
        <w:numPr>
          <w:ilvl w:val="0"/>
          <w:numId w:val="7"/>
        </w:numPr>
        <w:jc w:val="both"/>
      </w:pPr>
      <w:r>
        <w:t>S</w:t>
      </w:r>
      <w:r>
        <w:t>ite analysis and mapping exercise to</w:t>
      </w:r>
      <w:r>
        <w:t xml:space="preserve"> inform decision making to allow an</w:t>
      </w:r>
      <w:r>
        <w:t xml:space="preserve"> increase </w:t>
      </w:r>
      <w:r>
        <w:t xml:space="preserve">in </w:t>
      </w:r>
      <w:r>
        <w:t>burial capacity within the cemetery</w:t>
      </w:r>
      <w:r>
        <w:t xml:space="preserve"> </w:t>
      </w:r>
    </w:p>
    <w:p w14:paraId="7A6239A7" w14:textId="1916E1E2" w:rsidR="0001443F" w:rsidRDefault="0001443F" w:rsidP="0001443F">
      <w:pPr>
        <w:pStyle w:val="ListParagraph"/>
        <w:numPr>
          <w:ilvl w:val="0"/>
          <w:numId w:val="7"/>
        </w:numPr>
        <w:jc w:val="both"/>
      </w:pPr>
      <w:r>
        <w:t>Feasibility study for new burial ground location including options for the extension of the existing site and strategies to extend the maximise the existing site usage</w:t>
      </w:r>
    </w:p>
    <w:p w14:paraId="454FDA36" w14:textId="6E9CFDB0" w:rsidR="0001443F" w:rsidRDefault="009017FA" w:rsidP="0001443F">
      <w:pPr>
        <w:pStyle w:val="ListParagraph"/>
        <w:numPr>
          <w:ilvl w:val="0"/>
          <w:numId w:val="7"/>
        </w:numPr>
        <w:jc w:val="both"/>
      </w:pPr>
      <w:r>
        <w:t>Assessment of existing drainage and proposals for new drainage to resolve existing ponding issue</w:t>
      </w:r>
    </w:p>
    <w:p w14:paraId="265D9992" w14:textId="598D641F" w:rsidR="002F6B83" w:rsidRDefault="002F6B83" w:rsidP="0001443F">
      <w:pPr>
        <w:pStyle w:val="ListParagraph"/>
        <w:numPr>
          <w:ilvl w:val="0"/>
          <w:numId w:val="7"/>
        </w:numPr>
        <w:jc w:val="both"/>
      </w:pPr>
      <w:r>
        <w:t>Consideration of the enhancement of the columbarium wall area, incorporating a memorial garden or other</w:t>
      </w:r>
    </w:p>
    <w:p w14:paraId="519233EF" w14:textId="06E439CF" w:rsidR="009017FA" w:rsidRDefault="009017FA" w:rsidP="0001443F">
      <w:pPr>
        <w:pStyle w:val="ListParagraph"/>
        <w:numPr>
          <w:ilvl w:val="0"/>
          <w:numId w:val="7"/>
        </w:numPr>
        <w:jc w:val="both"/>
      </w:pPr>
      <w:r>
        <w:t xml:space="preserve">Ecological and Arboricultural Assessment and recommendations incorporated into final landscape masterplan </w:t>
      </w:r>
    </w:p>
    <w:p w14:paraId="126FEC25" w14:textId="0AFBE43D" w:rsidR="009017FA" w:rsidRDefault="009017FA" w:rsidP="0001443F">
      <w:pPr>
        <w:pStyle w:val="ListParagraph"/>
        <w:numPr>
          <w:ilvl w:val="0"/>
          <w:numId w:val="7"/>
        </w:numPr>
        <w:jc w:val="both"/>
      </w:pPr>
      <w:r>
        <w:t>Report on Cultural and Built Heritage and recommendations incorporated into final landscape masterplan</w:t>
      </w:r>
    </w:p>
    <w:p w14:paraId="4294D839" w14:textId="1796B7C4" w:rsidR="009017FA" w:rsidRDefault="009017FA" w:rsidP="0001443F">
      <w:pPr>
        <w:pStyle w:val="ListParagraph"/>
        <w:numPr>
          <w:ilvl w:val="0"/>
          <w:numId w:val="7"/>
        </w:numPr>
        <w:jc w:val="both"/>
      </w:pPr>
      <w:r>
        <w:t xml:space="preserve">DMURS accessibility audit </w:t>
      </w:r>
      <w:r w:rsidR="002F6B83">
        <w:t>having regard to the potential of reduced width street and the implementation of shared surfaces</w:t>
      </w:r>
    </w:p>
    <w:p w14:paraId="6E049336" w14:textId="61448719" w:rsidR="009017FA" w:rsidRDefault="009017FA" w:rsidP="009017FA">
      <w:pPr>
        <w:pStyle w:val="ListParagraph"/>
        <w:numPr>
          <w:ilvl w:val="0"/>
          <w:numId w:val="7"/>
        </w:numPr>
        <w:jc w:val="both"/>
      </w:pPr>
      <w:r>
        <w:t xml:space="preserve">Landscape Masterplan – inclusive of site enhancement measures, having regard to the importance of the burial ground locally even when burials cease.   Appropriate incorporation of local heritage, biodiversity and </w:t>
      </w:r>
      <w:r w:rsidR="002F6B83">
        <w:t xml:space="preserve">amenity.  </w:t>
      </w:r>
    </w:p>
    <w:p w14:paraId="0DBF848A" w14:textId="3BEB1277" w:rsidR="002F6B83" w:rsidRDefault="002F6B83" w:rsidP="009017FA">
      <w:pPr>
        <w:pStyle w:val="ListParagraph"/>
        <w:numPr>
          <w:ilvl w:val="0"/>
          <w:numId w:val="7"/>
        </w:numPr>
        <w:jc w:val="both"/>
      </w:pPr>
      <w:r>
        <w:t xml:space="preserve">Drainage proposals </w:t>
      </w:r>
    </w:p>
    <w:p w14:paraId="0A9F86FB" w14:textId="04772E4B" w:rsidR="002F6B83" w:rsidRDefault="002F6B83" w:rsidP="009017FA">
      <w:pPr>
        <w:pStyle w:val="ListParagraph"/>
        <w:numPr>
          <w:ilvl w:val="0"/>
          <w:numId w:val="7"/>
        </w:numPr>
        <w:jc w:val="both"/>
      </w:pPr>
      <w:r>
        <w:t>Cost Estimates and value engineering as necessary</w:t>
      </w:r>
    </w:p>
    <w:p w14:paraId="44B89475" w14:textId="6BACFBC8" w:rsidR="002F6B83" w:rsidRDefault="002F6B83" w:rsidP="009017FA">
      <w:pPr>
        <w:pStyle w:val="ListParagraph"/>
        <w:numPr>
          <w:ilvl w:val="0"/>
          <w:numId w:val="7"/>
        </w:numPr>
        <w:jc w:val="both"/>
      </w:pPr>
      <w:r>
        <w:t>Preparation of Contract Documents and management of works up to end of defects</w:t>
      </w:r>
    </w:p>
    <w:p w14:paraId="71962D1A" w14:textId="77777777" w:rsidR="0001443F" w:rsidRDefault="0001443F" w:rsidP="00C33866">
      <w:pPr>
        <w:jc w:val="both"/>
      </w:pPr>
    </w:p>
    <w:p w14:paraId="2013804A" w14:textId="3BE31C5C" w:rsidR="00834059" w:rsidRDefault="006604D8" w:rsidP="002F6B83">
      <w:pPr>
        <w:jc w:val="both"/>
      </w:pPr>
      <w:r w:rsidRPr="00C33866">
        <w:t>The site</w:t>
      </w:r>
      <w:r w:rsidR="00BA7821">
        <w:t>, Saint Gabriels Cemetery</w:t>
      </w:r>
      <w:r w:rsidRPr="00C33866">
        <w:t xml:space="preserve"> is located in </w:t>
      </w:r>
      <w:r w:rsidR="002F6B83">
        <w:t>Arklow,</w:t>
      </w:r>
      <w:r w:rsidRPr="00C33866">
        <w:t xml:space="preserve"> County Wicklow</w:t>
      </w:r>
      <w:r w:rsidR="002F6B83">
        <w:t>, records dating back to 1870</w:t>
      </w:r>
      <w:r w:rsidRPr="00C33866">
        <w:t xml:space="preserve">.  </w:t>
      </w:r>
    </w:p>
    <w:p w14:paraId="433C5783" w14:textId="280077F6" w:rsidR="00BA7821" w:rsidRDefault="00BA7821" w:rsidP="00BA7821">
      <w:pPr>
        <w:rPr>
          <w:rFonts w:ascii="Calibri" w:hAnsi="Calibri" w:cs="Calibri"/>
        </w:rPr>
      </w:pPr>
      <w:r>
        <w:rPr>
          <w:rFonts w:ascii="Calibri" w:hAnsi="Calibri" w:cs="Calibri"/>
        </w:rPr>
        <w:t>Based on current burial rates (approx. 25 new plots utilised every six months), the remaining capacity of c.67 plots suggests the cemetery is approaching full capacity within a relatively short timeframe (estimated 12 to 18 months under current trends), as outlined in the Registrar’s report Grainne forwarded below.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>St. Gabriel’s Cemetery has been in continuous use since August 1870, representing over 150 years of burial activity in Arklow. As of right now, I am aware of 11,629 recorded burials, so the site is a clearly significant historic and active burial ground within the county.</w:t>
      </w:r>
    </w:p>
    <w:p w14:paraId="083A4677" w14:textId="77777777" w:rsidR="00BA7821" w:rsidRDefault="00BA7821" w:rsidP="00BA782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The cemetery retains notable heritage features, including a c.1870 granite gate lodge that I believe may have been constructed by the Burial Board, along with original boundary treatments and </w:t>
      </w:r>
      <w:r>
        <w:rPr>
          <w:rFonts w:ascii="Calibri" w:hAnsi="Calibri" w:cs="Calibri"/>
        </w:rPr>
        <w:lastRenderedPageBreak/>
        <w:t xml:space="preserve">entrance structures: </w:t>
      </w:r>
      <w:hyperlink r:id="rId5" w:history="1">
        <w:r>
          <w:rPr>
            <w:rStyle w:val="Hyperlink"/>
            <w:rFonts w:ascii="Calibri" w:hAnsi="Calibri" w:cs="Calibri"/>
          </w:rPr>
          <w:t xml:space="preserve">Saint Gabriel's Cemetery, </w:t>
        </w:r>
        <w:proofErr w:type="spellStart"/>
        <w:r>
          <w:rPr>
            <w:rStyle w:val="Hyperlink"/>
            <w:rFonts w:ascii="Calibri" w:hAnsi="Calibri" w:cs="Calibri"/>
          </w:rPr>
          <w:t>Emoclew</w:t>
        </w:r>
        <w:proofErr w:type="spellEnd"/>
        <w:r>
          <w:rPr>
            <w:rStyle w:val="Hyperlink"/>
            <w:rFonts w:ascii="Calibri" w:hAnsi="Calibri" w:cs="Calibri"/>
          </w:rPr>
          <w:t xml:space="preserve"> Road, KNOCKANRAHAN UPPER, Arklow, WICKLOW - Buildings of Ireland</w:t>
        </w:r>
      </w:hyperlink>
      <w:r>
        <w:rPr>
          <w:rFonts w:ascii="Calibri" w:hAnsi="Calibri" w:cs="Calibri"/>
        </w:rPr>
        <w:t>.</w:t>
      </w:r>
    </w:p>
    <w:p w14:paraId="69BA4DE7" w14:textId="042E53D2" w:rsidR="00BA7821" w:rsidRDefault="00BA7821" w:rsidP="00BA7821">
      <w:pPr>
        <w:rPr>
          <w:rFonts w:ascii="Calibri" w:hAnsi="Calibri" w:cs="Calibri"/>
        </w:rPr>
      </w:pPr>
      <w:r>
        <w:rPr>
          <w:rFonts w:ascii="Calibri" w:hAnsi="Calibri" w:cs="Calibri"/>
        </w:rPr>
        <w:t>The lodge and entrance structures contribute to the character of the site and are noted as being of heritage significance.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 xml:space="preserve">There are two main access points from </w:t>
      </w:r>
      <w:proofErr w:type="spellStart"/>
      <w:r>
        <w:rPr>
          <w:rFonts w:ascii="Calibri" w:hAnsi="Calibri" w:cs="Calibri"/>
        </w:rPr>
        <w:t>Emoclew</w:t>
      </w:r>
      <w:proofErr w:type="spellEnd"/>
      <w:r>
        <w:rPr>
          <w:rFonts w:ascii="Calibri" w:hAnsi="Calibri" w:cs="Calibri"/>
        </w:rPr>
        <w:t xml:space="preserve"> Road providing vehicular and pedestrian entry to the cemetery.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>As the cemetery has developed incrementally over time, the layout reflects a mix of historic and more recent plot arrangements which, as you will be aware, may present design constraints within the existing footprint.</w:t>
      </w:r>
    </w:p>
    <w:p w14:paraId="7C85D3EC" w14:textId="77777777" w:rsidR="00BA7821" w:rsidRPr="00834059" w:rsidRDefault="00BA7821" w:rsidP="002F6B83">
      <w:pPr>
        <w:jc w:val="both"/>
      </w:pPr>
    </w:p>
    <w:p w14:paraId="61CA1C73" w14:textId="76B10A83" w:rsidR="006604D8" w:rsidRPr="00834059" w:rsidRDefault="006604D8" w:rsidP="00C33866">
      <w:pPr>
        <w:jc w:val="both"/>
      </w:pPr>
      <w:r w:rsidRPr="00834059">
        <w:t xml:space="preserve">The purpose of this RFQ is to seek quotes whereby a study is undertaken having regard to </w:t>
      </w:r>
      <w:r w:rsidR="002F6B83">
        <w:t xml:space="preserve">existing Use and Capacity, </w:t>
      </w:r>
      <w:r w:rsidRPr="00834059">
        <w:t xml:space="preserve"> Ecology, Biodiversity</w:t>
      </w:r>
      <w:r w:rsidR="00635019">
        <w:t xml:space="preserve"> and</w:t>
      </w:r>
      <w:r w:rsidRPr="00834059">
        <w:t xml:space="preserve"> Environmental</w:t>
      </w:r>
      <w:r w:rsidR="00BA7821">
        <w:t xml:space="preserve">, Landscape design including circulation, public realm, site identity, amenity, historic character, drainage, </w:t>
      </w:r>
      <w:proofErr w:type="spellStart"/>
      <w:r w:rsidR="00BA7821">
        <w:t>traffiic</w:t>
      </w:r>
      <w:proofErr w:type="spellEnd"/>
      <w:r w:rsidRPr="00834059">
        <w:t xml:space="preserve">, </w:t>
      </w:r>
      <w:r w:rsidR="00C33866">
        <w:t xml:space="preserve">all </w:t>
      </w:r>
      <w:r w:rsidR="00635019">
        <w:t xml:space="preserve">to </w:t>
      </w:r>
      <w:r w:rsidRPr="00834059">
        <w:t xml:space="preserve">be considered.  It is further requested that </w:t>
      </w:r>
      <w:r w:rsidR="00834059">
        <w:t>the</w:t>
      </w:r>
      <w:r w:rsidRPr="00834059">
        <w:t xml:space="preserve"> appointed team carry out consultation with elected member</w:t>
      </w:r>
      <w:r w:rsidR="00635019">
        <w:t>s</w:t>
      </w:r>
      <w:r w:rsidRPr="00834059">
        <w:t xml:space="preserve"> and local stakeholders</w:t>
      </w:r>
      <w:r w:rsidR="002F6B83">
        <w:t>.</w:t>
      </w:r>
    </w:p>
    <w:p w14:paraId="246563C8" w14:textId="2D3586E8" w:rsidR="006604D8" w:rsidRPr="00B3549D" w:rsidRDefault="006604D8" w:rsidP="00C33866">
      <w:pPr>
        <w:jc w:val="both"/>
        <w:rPr>
          <w:b/>
          <w:bCs/>
          <w:u w:val="single"/>
        </w:rPr>
      </w:pPr>
      <w:r w:rsidRPr="00B3549D">
        <w:rPr>
          <w:b/>
          <w:bCs/>
          <w:u w:val="single"/>
        </w:rPr>
        <w:t>Deliverables</w:t>
      </w:r>
    </w:p>
    <w:p w14:paraId="1C27EB2C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 xml:space="preserve">Site analysis and mapping exercise to inform decision making to allow an increase in burial capacity within the cemetery </w:t>
      </w:r>
    </w:p>
    <w:p w14:paraId="4275BDA4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>Feasibility study for new burial ground location including options for the extension of the existing site and strategies to extend the maximise the existing site usage</w:t>
      </w:r>
    </w:p>
    <w:p w14:paraId="39F9216F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>Assessment of existing drainage and proposals for new drainage to resolve existing ponding issue</w:t>
      </w:r>
    </w:p>
    <w:p w14:paraId="25846589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>Consideration of the enhancement of the columbarium wall area, incorporating a memorial garden or other</w:t>
      </w:r>
    </w:p>
    <w:p w14:paraId="6337F3D0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 xml:space="preserve">Ecological and Arboricultural Assessment and recommendations incorporated into final landscape masterplan </w:t>
      </w:r>
    </w:p>
    <w:p w14:paraId="7491517E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>Report on Cultural and Built Heritage and recommendations incorporated into final landscape masterplan</w:t>
      </w:r>
    </w:p>
    <w:p w14:paraId="05F0544D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>DMURS accessibility audit having regard to the potential of reduced width street and the implementation of shared surfaces</w:t>
      </w:r>
    </w:p>
    <w:p w14:paraId="6FDEB575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 xml:space="preserve">Landscape Masterplan – inclusive of site enhancement measures, having regard to the importance of the burial ground locally even when burials cease.   Appropriate incorporation of local heritage, biodiversity and amenity.  </w:t>
      </w:r>
    </w:p>
    <w:p w14:paraId="4DE43F24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 xml:space="preserve">Drainage proposals </w:t>
      </w:r>
    </w:p>
    <w:p w14:paraId="485728CF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>Cost Estimates and value engineering as necessary</w:t>
      </w:r>
    </w:p>
    <w:p w14:paraId="52C57A25" w14:textId="77777777" w:rsidR="002F6B83" w:rsidRDefault="002F6B83" w:rsidP="002F6B83">
      <w:pPr>
        <w:pStyle w:val="ListParagraph"/>
        <w:numPr>
          <w:ilvl w:val="0"/>
          <w:numId w:val="7"/>
        </w:numPr>
        <w:jc w:val="both"/>
      </w:pPr>
      <w:r>
        <w:t>Preparation of Contract Documents and management of works up to end of defects</w:t>
      </w:r>
    </w:p>
    <w:p w14:paraId="59A1272E" w14:textId="5609DD23" w:rsidR="006604D8" w:rsidRPr="00C33866" w:rsidRDefault="00834059" w:rsidP="00C33866">
      <w:pPr>
        <w:jc w:val="both"/>
        <w:rPr>
          <w:u w:val="single"/>
        </w:rPr>
      </w:pPr>
      <w:r w:rsidRPr="00C33866">
        <w:rPr>
          <w:u w:val="single"/>
        </w:rPr>
        <w:t xml:space="preserve">The </w:t>
      </w:r>
      <w:r w:rsidR="002F6B83">
        <w:rPr>
          <w:u w:val="single"/>
        </w:rPr>
        <w:t xml:space="preserve">project team </w:t>
      </w:r>
      <w:r w:rsidRPr="00C33866">
        <w:rPr>
          <w:u w:val="single"/>
        </w:rPr>
        <w:t xml:space="preserve"> shall</w:t>
      </w:r>
      <w:r w:rsidR="00635019" w:rsidRPr="00C33866">
        <w:rPr>
          <w:u w:val="single"/>
        </w:rPr>
        <w:t xml:space="preserve"> include </w:t>
      </w:r>
      <w:r w:rsidR="00EF7491" w:rsidRPr="00C33866">
        <w:rPr>
          <w:u w:val="single"/>
        </w:rPr>
        <w:t>the following:</w:t>
      </w:r>
    </w:p>
    <w:p w14:paraId="17FB3727" w14:textId="7F56C172" w:rsidR="00B9048C" w:rsidRDefault="00B9048C" w:rsidP="00C33866">
      <w:pPr>
        <w:jc w:val="both"/>
      </w:pPr>
      <w:r>
        <w:t>Landscape Architect</w:t>
      </w:r>
      <w:r w:rsidR="00EF7491">
        <w:t xml:space="preserve"> – Lead Consultant</w:t>
      </w:r>
      <w:r>
        <w:t xml:space="preserve">: </w:t>
      </w:r>
    </w:p>
    <w:p w14:paraId="58EF75C2" w14:textId="7FAF6D54" w:rsidR="000E5CF5" w:rsidRDefault="000E5CF5" w:rsidP="00BA7821">
      <w:pPr>
        <w:pStyle w:val="ListParagraph"/>
        <w:numPr>
          <w:ilvl w:val="0"/>
          <w:numId w:val="7"/>
        </w:numPr>
        <w:jc w:val="both"/>
      </w:pPr>
      <w:r>
        <w:t>Collated scoping / feasibility report</w:t>
      </w:r>
      <w:r w:rsidR="00C33866">
        <w:t>.</w:t>
      </w:r>
    </w:p>
    <w:p w14:paraId="573A4CB4" w14:textId="4AD25038" w:rsidR="000E5CF5" w:rsidRDefault="000E5CF5" w:rsidP="00BA7821">
      <w:pPr>
        <w:pStyle w:val="ListParagraph"/>
        <w:numPr>
          <w:ilvl w:val="0"/>
          <w:numId w:val="7"/>
        </w:numPr>
        <w:jc w:val="both"/>
      </w:pPr>
      <w:r>
        <w:t xml:space="preserve">Indicative concept plans for possible </w:t>
      </w:r>
      <w:r w:rsidR="002F6B83">
        <w:t>options to increase capacity including shared surfaces, reduction of traffic areas, limit parking, utilise boundaries and presentation of other strategies adopted nationally and internationally</w:t>
      </w:r>
    </w:p>
    <w:p w14:paraId="6CF47BBD" w14:textId="0E128993" w:rsidR="00B9048C" w:rsidRDefault="000E5CF5" w:rsidP="00BA7821">
      <w:pPr>
        <w:pStyle w:val="ListParagraph"/>
        <w:numPr>
          <w:ilvl w:val="0"/>
          <w:numId w:val="7"/>
        </w:numPr>
        <w:jc w:val="both"/>
      </w:pPr>
      <w:r>
        <w:lastRenderedPageBreak/>
        <w:t xml:space="preserve">Consultation </w:t>
      </w:r>
      <w:r w:rsidR="002F6B83">
        <w:t xml:space="preserve">as necessary </w:t>
      </w:r>
      <w:r>
        <w:t>and results included in final report detailing process and outcome</w:t>
      </w:r>
    </w:p>
    <w:p w14:paraId="2361A32E" w14:textId="09E07060" w:rsidR="00720DFD" w:rsidRDefault="00720DFD" w:rsidP="00BA7821">
      <w:pPr>
        <w:pStyle w:val="ListParagraph"/>
        <w:numPr>
          <w:ilvl w:val="0"/>
          <w:numId w:val="7"/>
        </w:numPr>
        <w:jc w:val="both"/>
      </w:pPr>
      <w:r>
        <w:t>Signage suite</w:t>
      </w:r>
    </w:p>
    <w:p w14:paraId="1328B4BF" w14:textId="568BDA99" w:rsidR="002F6B83" w:rsidRDefault="002F6B83" w:rsidP="00BA7821">
      <w:pPr>
        <w:pStyle w:val="ListParagraph"/>
        <w:numPr>
          <w:ilvl w:val="0"/>
          <w:numId w:val="7"/>
        </w:numPr>
        <w:jc w:val="both"/>
      </w:pPr>
      <w:r>
        <w:t>Landscape Masterplan, sections, elevations, photomontages (as necessary</w:t>
      </w:r>
      <w:r w:rsidR="00720DFD">
        <w:t>) to present proposals</w:t>
      </w:r>
    </w:p>
    <w:p w14:paraId="5BB83077" w14:textId="1066BE09" w:rsidR="00720DFD" w:rsidRDefault="00720DFD" w:rsidP="00BA7821">
      <w:pPr>
        <w:pStyle w:val="ListParagraph"/>
        <w:numPr>
          <w:ilvl w:val="0"/>
          <w:numId w:val="7"/>
        </w:numPr>
        <w:jc w:val="both"/>
      </w:pPr>
      <w:r>
        <w:t xml:space="preserve">Detail design and production of tender documentation. </w:t>
      </w:r>
    </w:p>
    <w:p w14:paraId="1D50C503" w14:textId="3D2977AE" w:rsidR="00720DFD" w:rsidRDefault="00720DFD" w:rsidP="00720DFD">
      <w:pPr>
        <w:jc w:val="both"/>
      </w:pPr>
      <w:r>
        <w:t>Cemeteries and Burial Grounds Expert</w:t>
      </w:r>
    </w:p>
    <w:p w14:paraId="27F02D3F" w14:textId="319CCA09" w:rsidR="00720DFD" w:rsidRDefault="00720DFD" w:rsidP="00720DFD">
      <w:pPr>
        <w:pStyle w:val="ListParagraph"/>
        <w:numPr>
          <w:ilvl w:val="0"/>
          <w:numId w:val="7"/>
        </w:numPr>
        <w:jc w:val="both"/>
      </w:pPr>
      <w:r>
        <w:t xml:space="preserve">Appoint of a consultant with experience in the operations, development and management of burial grounds in Ireland. </w:t>
      </w:r>
    </w:p>
    <w:p w14:paraId="72A6EBC5" w14:textId="3678A584" w:rsidR="00720DFD" w:rsidRDefault="00720DFD" w:rsidP="00720DFD">
      <w:pPr>
        <w:pStyle w:val="ListParagraph"/>
        <w:numPr>
          <w:ilvl w:val="0"/>
          <w:numId w:val="7"/>
        </w:numPr>
        <w:jc w:val="both"/>
      </w:pPr>
      <w:r>
        <w:t xml:space="preserve">To advise regarding </w:t>
      </w:r>
      <w:r w:rsidR="00BA7821">
        <w:t>maximization of</w:t>
      </w:r>
      <w:r>
        <w:t xml:space="preserve"> space in the existing </w:t>
      </w:r>
      <w:r w:rsidR="00BA7821">
        <w:t>cemetery including wasted space, restructuring circulation areas, drainage and cultural heritage</w:t>
      </w:r>
    </w:p>
    <w:p w14:paraId="59E49CDD" w14:textId="47B96EC7" w:rsidR="00720DFD" w:rsidRDefault="00720DFD" w:rsidP="00720DFD">
      <w:pPr>
        <w:pStyle w:val="ListParagraph"/>
        <w:numPr>
          <w:ilvl w:val="0"/>
          <w:numId w:val="7"/>
        </w:numPr>
        <w:jc w:val="both"/>
      </w:pPr>
      <w:r>
        <w:t xml:space="preserve">To advise regarding site for potential extension and criteria for new sites </w:t>
      </w:r>
      <w:r w:rsidR="00BA7821">
        <w:t>to build a new cemetery</w:t>
      </w:r>
    </w:p>
    <w:p w14:paraId="16C850F5" w14:textId="20CE415F" w:rsidR="00BA7821" w:rsidRDefault="00BA7821" w:rsidP="00720DFD">
      <w:pPr>
        <w:pStyle w:val="ListParagraph"/>
        <w:numPr>
          <w:ilvl w:val="0"/>
          <w:numId w:val="7"/>
        </w:numPr>
        <w:jc w:val="both"/>
      </w:pPr>
      <w:r>
        <w:t>To advise regarding strategies for management of the Historic areas within the existing cemetery</w:t>
      </w:r>
    </w:p>
    <w:p w14:paraId="4D7FA5A0" w14:textId="79B2718E" w:rsidR="00B9048C" w:rsidRDefault="006604D8" w:rsidP="00C33866">
      <w:pPr>
        <w:jc w:val="both"/>
      </w:pPr>
      <w:r>
        <w:t>Ecologist</w:t>
      </w:r>
      <w:r w:rsidR="00834059">
        <w:t>:</w:t>
      </w:r>
    </w:p>
    <w:p w14:paraId="3833BF35" w14:textId="11E45ECA" w:rsidR="006604D8" w:rsidRDefault="000E5CF5" w:rsidP="00BA7821">
      <w:pPr>
        <w:pStyle w:val="ListParagraph"/>
        <w:numPr>
          <w:ilvl w:val="0"/>
          <w:numId w:val="7"/>
        </w:numPr>
        <w:jc w:val="both"/>
      </w:pPr>
      <w:r>
        <w:t xml:space="preserve">Ecological </w:t>
      </w:r>
      <w:r w:rsidR="00720DFD">
        <w:t xml:space="preserve">survey and input into mapping and information signage </w:t>
      </w:r>
    </w:p>
    <w:p w14:paraId="7C4E45AD" w14:textId="2527E2B3" w:rsidR="00720DFD" w:rsidRDefault="00720DFD" w:rsidP="00720DFD">
      <w:pPr>
        <w:jc w:val="both"/>
      </w:pPr>
      <w:r>
        <w:t>Heritage Consultant</w:t>
      </w:r>
    </w:p>
    <w:p w14:paraId="284E8A86" w14:textId="44952CAF" w:rsidR="00720DFD" w:rsidRDefault="00720DFD" w:rsidP="00720DFD">
      <w:pPr>
        <w:pStyle w:val="ListParagraph"/>
        <w:numPr>
          <w:ilvl w:val="0"/>
          <w:numId w:val="7"/>
        </w:numPr>
        <w:jc w:val="both"/>
      </w:pPr>
      <w:r>
        <w:t>Report detailing site cultural and built heritage and proposals for inclusion in site upgrade</w:t>
      </w:r>
    </w:p>
    <w:p w14:paraId="399CBA48" w14:textId="6064E75C" w:rsidR="00720DFD" w:rsidRDefault="00720DFD" w:rsidP="00720DFD">
      <w:pPr>
        <w:pStyle w:val="ListParagraph"/>
        <w:numPr>
          <w:ilvl w:val="0"/>
          <w:numId w:val="7"/>
        </w:numPr>
        <w:jc w:val="both"/>
      </w:pPr>
      <w:r>
        <w:t>Input into mapping and information signage</w:t>
      </w:r>
    </w:p>
    <w:p w14:paraId="11F03BE0" w14:textId="43BC8C91" w:rsidR="00720DFD" w:rsidRDefault="00720DFD" w:rsidP="00720DFD">
      <w:pPr>
        <w:jc w:val="both"/>
      </w:pPr>
      <w:r>
        <w:t>Arboricultural Consultant</w:t>
      </w:r>
    </w:p>
    <w:p w14:paraId="17F2BA13" w14:textId="59733024" w:rsidR="00720DFD" w:rsidRDefault="00720DFD" w:rsidP="00720DFD">
      <w:pPr>
        <w:pStyle w:val="ListParagraph"/>
        <w:numPr>
          <w:ilvl w:val="0"/>
          <w:numId w:val="7"/>
        </w:numPr>
        <w:jc w:val="both"/>
      </w:pPr>
      <w:r>
        <w:t>Arboricultural impact assessment</w:t>
      </w:r>
    </w:p>
    <w:p w14:paraId="3B5B4540" w14:textId="67C55BA8" w:rsidR="00720DFD" w:rsidRDefault="00720DFD" w:rsidP="00720DFD">
      <w:pPr>
        <w:pStyle w:val="ListParagraph"/>
        <w:numPr>
          <w:ilvl w:val="0"/>
          <w:numId w:val="7"/>
        </w:numPr>
        <w:jc w:val="both"/>
      </w:pPr>
      <w:r>
        <w:t>Incorporation of recommendation for tree works and protection measure into approved works plan</w:t>
      </w:r>
    </w:p>
    <w:p w14:paraId="0BC8701C" w14:textId="03E2C77D" w:rsidR="00B9048C" w:rsidRDefault="00B9048C" w:rsidP="00C33866">
      <w:pPr>
        <w:jc w:val="both"/>
      </w:pPr>
      <w:r>
        <w:t>Engineer</w:t>
      </w:r>
      <w:r w:rsidR="00834059">
        <w:t>:</w:t>
      </w:r>
    </w:p>
    <w:p w14:paraId="21B44B25" w14:textId="61A8A107" w:rsidR="00B9048C" w:rsidRDefault="00720DFD" w:rsidP="00BA7821">
      <w:pPr>
        <w:pStyle w:val="ListParagraph"/>
        <w:numPr>
          <w:ilvl w:val="0"/>
          <w:numId w:val="7"/>
        </w:numPr>
        <w:jc w:val="both"/>
      </w:pPr>
      <w:r>
        <w:t>Detailed survey of site including Ground Investigations to inform a site drainage proposal for works (very poor drainage currently on site)</w:t>
      </w:r>
    </w:p>
    <w:p w14:paraId="02C148E5" w14:textId="77777777" w:rsidR="00720DFD" w:rsidRDefault="00B9048C" w:rsidP="00BA7821">
      <w:pPr>
        <w:pStyle w:val="ListParagraph"/>
        <w:numPr>
          <w:ilvl w:val="0"/>
          <w:numId w:val="7"/>
        </w:numPr>
        <w:jc w:val="both"/>
      </w:pPr>
      <w:r>
        <w:t xml:space="preserve">Traffic impact </w:t>
      </w:r>
      <w:r w:rsidR="00720DFD">
        <w:t xml:space="preserve">assessment internally – for maintenance and operations and visitors.  </w:t>
      </w:r>
    </w:p>
    <w:p w14:paraId="66399649" w14:textId="685EA591" w:rsidR="00B9048C" w:rsidRDefault="00720DFD" w:rsidP="00BA7821">
      <w:pPr>
        <w:pStyle w:val="ListParagraph"/>
        <w:numPr>
          <w:ilvl w:val="0"/>
          <w:numId w:val="7"/>
        </w:numPr>
        <w:jc w:val="both"/>
      </w:pPr>
      <w:r>
        <w:t>Parking proposals (external site may need to be considered)</w:t>
      </w:r>
      <w:r w:rsidR="00B9048C">
        <w:t xml:space="preserve"> </w:t>
      </w:r>
    </w:p>
    <w:p w14:paraId="4DD6D282" w14:textId="53E15D8E" w:rsidR="00720DFD" w:rsidRDefault="00720DFD" w:rsidP="00720DFD">
      <w:pPr>
        <w:jc w:val="both"/>
      </w:pPr>
      <w:r>
        <w:t>Quantity Surveyor</w:t>
      </w:r>
    </w:p>
    <w:p w14:paraId="2A03D240" w14:textId="762CD5A9" w:rsidR="00720DFD" w:rsidRDefault="00720DFD" w:rsidP="00720DFD">
      <w:pPr>
        <w:pStyle w:val="ListParagraph"/>
        <w:numPr>
          <w:ilvl w:val="0"/>
          <w:numId w:val="7"/>
        </w:numPr>
        <w:jc w:val="both"/>
      </w:pPr>
      <w:r>
        <w:t>Detailed cost analysis, cost estimate, value engineering, financial oversight during construction stage, guidance on tender preparation, assessment and appointment</w:t>
      </w:r>
    </w:p>
    <w:p w14:paraId="72F084B1" w14:textId="1B4CC94C" w:rsidR="00720DFD" w:rsidRPr="00720DFD" w:rsidRDefault="00720DFD" w:rsidP="00720DFD">
      <w:pPr>
        <w:jc w:val="both"/>
        <w:rPr>
          <w:b/>
          <w:bCs/>
        </w:rPr>
      </w:pPr>
      <w:r w:rsidRPr="00720DFD">
        <w:rPr>
          <w:b/>
          <w:bCs/>
        </w:rPr>
        <w:t>NOTE: Appoint to tender stage, no obligation to continue project if for any reason the project can not progress to construction.</w:t>
      </w:r>
    </w:p>
    <w:p w14:paraId="5DBB6853" w14:textId="23AE9CCD" w:rsidR="00B9048C" w:rsidRDefault="00B9048C" w:rsidP="00C33866">
      <w:pPr>
        <w:jc w:val="both"/>
      </w:pPr>
    </w:p>
    <w:p w14:paraId="009ED0C4" w14:textId="77777777" w:rsidR="00077155" w:rsidRDefault="00077155" w:rsidP="00C33866">
      <w:pPr>
        <w:jc w:val="both"/>
      </w:pPr>
    </w:p>
    <w:sectPr w:rsidR="000771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24E"/>
    <w:multiLevelType w:val="hybridMultilevel"/>
    <w:tmpl w:val="26B68A1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B42AB"/>
    <w:multiLevelType w:val="hybridMultilevel"/>
    <w:tmpl w:val="ACD25E9A"/>
    <w:lvl w:ilvl="0" w:tplc="E5349B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42F11"/>
    <w:multiLevelType w:val="hybridMultilevel"/>
    <w:tmpl w:val="1A0CBE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96E61"/>
    <w:multiLevelType w:val="hybridMultilevel"/>
    <w:tmpl w:val="A28C82C8"/>
    <w:lvl w:ilvl="0" w:tplc="1C1E0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40744"/>
    <w:multiLevelType w:val="hybridMultilevel"/>
    <w:tmpl w:val="C1B28158"/>
    <w:lvl w:ilvl="0" w:tplc="E5349B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F5787"/>
    <w:multiLevelType w:val="hybridMultilevel"/>
    <w:tmpl w:val="8EE8DDFA"/>
    <w:lvl w:ilvl="0" w:tplc="D42E8E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87851"/>
    <w:multiLevelType w:val="hybridMultilevel"/>
    <w:tmpl w:val="CDF4B6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363478">
    <w:abstractNumId w:val="4"/>
  </w:num>
  <w:num w:numId="2" w16cid:durableId="1631209746">
    <w:abstractNumId w:val="2"/>
  </w:num>
  <w:num w:numId="3" w16cid:durableId="283465320">
    <w:abstractNumId w:val="1"/>
  </w:num>
  <w:num w:numId="4" w16cid:durableId="93793488">
    <w:abstractNumId w:val="6"/>
  </w:num>
  <w:num w:numId="5" w16cid:durableId="1161777147">
    <w:abstractNumId w:val="0"/>
  </w:num>
  <w:num w:numId="6" w16cid:durableId="639700148">
    <w:abstractNumId w:val="3"/>
  </w:num>
  <w:num w:numId="7" w16cid:durableId="11951147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155"/>
    <w:rsid w:val="0001443F"/>
    <w:rsid w:val="00077155"/>
    <w:rsid w:val="000E5CF5"/>
    <w:rsid w:val="001404F3"/>
    <w:rsid w:val="002F6B83"/>
    <w:rsid w:val="0036317D"/>
    <w:rsid w:val="0040394A"/>
    <w:rsid w:val="004E6B1E"/>
    <w:rsid w:val="005F6DA2"/>
    <w:rsid w:val="00635019"/>
    <w:rsid w:val="006604D8"/>
    <w:rsid w:val="00720DFD"/>
    <w:rsid w:val="00834059"/>
    <w:rsid w:val="009017FA"/>
    <w:rsid w:val="009044CC"/>
    <w:rsid w:val="00A14C01"/>
    <w:rsid w:val="00B3549D"/>
    <w:rsid w:val="00B67233"/>
    <w:rsid w:val="00B9048C"/>
    <w:rsid w:val="00BA7821"/>
    <w:rsid w:val="00C33866"/>
    <w:rsid w:val="00CC6A37"/>
    <w:rsid w:val="00E747B8"/>
    <w:rsid w:val="00E813D6"/>
    <w:rsid w:val="00EF7491"/>
    <w:rsid w:val="00F8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A679B"/>
  <w15:chartTrackingRefBased/>
  <w15:docId w15:val="{07287AF3-CA20-4777-B6E4-BFCB18CB1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71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71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15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7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715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71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71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71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71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715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715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715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7155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7155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71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71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71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71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71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71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715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7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71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7155"/>
    <w:rPr>
      <w:i/>
      <w:iCs/>
      <w:color w:val="404040" w:themeColor="text1" w:themeTint="BF"/>
    </w:rPr>
  </w:style>
  <w:style w:type="paragraph" w:styleId="ListParagraph">
    <w:name w:val="List Paragraph"/>
    <w:aliases w:val="Dot pt,No Spacing1,List Paragraph Char Char Char,Indicator Text,Numbered Para 1,List Paragraph1,Bullet Points,MAIN CONTENT,OBC Bullet,List Paragraph11,List Paragraph12,F5 List Paragraph,Colorful List - Accent 11,Normal numbered,3,Bullet 1"/>
    <w:basedOn w:val="Normal"/>
    <w:link w:val="ListParagraphChar"/>
    <w:uiPriority w:val="34"/>
    <w:qFormat/>
    <w:rsid w:val="000771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715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715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715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7155"/>
    <w:rPr>
      <w:b/>
      <w:bCs/>
      <w:smallCaps/>
      <w:color w:val="365F91" w:themeColor="accent1" w:themeShade="BF"/>
      <w:spacing w:val="5"/>
    </w:rPr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OBC Bullet Char,List Paragraph11 Char,List Paragraph12 Char,3 Char"/>
    <w:link w:val="ListParagraph"/>
    <w:uiPriority w:val="34"/>
    <w:qFormat/>
    <w:locked/>
    <w:rsid w:val="00834059"/>
  </w:style>
  <w:style w:type="character" w:styleId="Hyperlink">
    <w:name w:val="Hyperlink"/>
    <w:basedOn w:val="DefaultParagraphFont"/>
    <w:uiPriority w:val="99"/>
    <w:semiHidden/>
    <w:unhideWhenUsed/>
    <w:rsid w:val="00BA7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uildingsofireland.ie/buildings-search/building/16322011/saint-gabriels-cemetery-emoclew-road-knockanrahan-upper-arklow-wicklo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WCC Office Apps - Exclude M365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McCullough</dc:creator>
  <cp:keywords/>
  <dc:description/>
  <cp:lastModifiedBy>Sarah McCullough</cp:lastModifiedBy>
  <cp:revision>3</cp:revision>
  <dcterms:created xsi:type="dcterms:W3CDTF">2026-02-13T14:26:00Z</dcterms:created>
  <dcterms:modified xsi:type="dcterms:W3CDTF">2026-05-28T16:07:00Z</dcterms:modified>
</cp:coreProperties>
</file>